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4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3"/>
        <w:gridCol w:w="4131"/>
      </w:tblGrid>
      <w:tr w:rsidR="00FD2F72" w:rsidRPr="00EB5286" w:rsidTr="00067FC7">
        <w:trPr>
          <w:trHeight w:val="1643"/>
        </w:trPr>
        <w:tc>
          <w:tcPr>
            <w:tcW w:w="10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F72" w:rsidRPr="00EB5286" w:rsidRDefault="00FD2F72" w:rsidP="00067FC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F72" w:rsidRPr="00EB5286" w:rsidRDefault="00FD2F72" w:rsidP="00067FC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FD2F72" w:rsidRPr="00C41CF4" w:rsidRDefault="00FD2F72" w:rsidP="00067FC7">
            <w:pPr>
              <w:tabs>
                <w:tab w:val="left" w:pos="4860"/>
                <w:tab w:val="left" w:pos="5040"/>
              </w:tabs>
              <w:rPr>
                <w:sz w:val="16"/>
                <w:szCs w:val="16"/>
              </w:rPr>
            </w:pPr>
          </w:p>
          <w:p w:rsidR="00FD2F72" w:rsidRPr="00EB5286" w:rsidRDefault="00FD2F72" w:rsidP="00067FC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к распоряжению Правител</w:t>
            </w:r>
            <w:r w:rsidRPr="00EB5286"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FD2F72" w:rsidRPr="00EB5286" w:rsidRDefault="00FD2F72" w:rsidP="00067FC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31.10.2013</w:t>
            </w:r>
            <w:r w:rsidRPr="00EB5286">
              <w:rPr>
                <w:sz w:val="28"/>
                <w:szCs w:val="28"/>
              </w:rPr>
              <w:t xml:space="preserve">  № </w:t>
            </w:r>
            <w:r>
              <w:rPr>
                <w:sz w:val="28"/>
                <w:szCs w:val="28"/>
              </w:rPr>
              <w:t>347</w:t>
            </w:r>
          </w:p>
        </w:tc>
      </w:tr>
    </w:tbl>
    <w:p w:rsidR="00FD2F72" w:rsidRDefault="00FD2F72" w:rsidP="00FD2F72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Земельные участки в составе земель сельскохозяйственного назначения</w:t>
      </w:r>
      <w:r w:rsidRPr="000E7843">
        <w:rPr>
          <w:b/>
          <w:sz w:val="28"/>
          <w:szCs w:val="28"/>
        </w:rPr>
        <w:t xml:space="preserve">, переводимые в земли </w:t>
      </w:r>
      <w:r w:rsidRPr="00E675CA">
        <w:rPr>
          <w:b/>
          <w:sz w:val="28"/>
          <w:szCs w:val="28"/>
        </w:rPr>
        <w:t xml:space="preserve"> </w:t>
      </w:r>
    </w:p>
    <w:p w:rsidR="00FD2F72" w:rsidRPr="00110A58" w:rsidRDefault="00FD2F72" w:rsidP="00FD2F72">
      <w:pPr>
        <w:tabs>
          <w:tab w:val="left" w:pos="6480"/>
        </w:tabs>
        <w:spacing w:after="120" w:line="192" w:lineRule="auto"/>
        <w:jc w:val="center"/>
        <w:rPr>
          <w:b/>
          <w:sz w:val="28"/>
          <w:szCs w:val="28"/>
        </w:rPr>
      </w:pPr>
      <w:r w:rsidRPr="00E675CA">
        <w:rPr>
          <w:b/>
          <w:sz w:val="28"/>
          <w:szCs w:val="28"/>
        </w:rPr>
        <w:t>промышленности, транспорта, связи и иного специального назначения</w:t>
      </w:r>
      <w:r>
        <w:rPr>
          <w:b/>
          <w:sz w:val="28"/>
          <w:szCs w:val="28"/>
        </w:rPr>
        <w:t xml:space="preserve">                                 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97"/>
        <w:gridCol w:w="7087"/>
        <w:gridCol w:w="2409"/>
        <w:gridCol w:w="1276"/>
      </w:tblGrid>
      <w:tr w:rsidR="00FD2F72" w:rsidRPr="00EB5286" w:rsidTr="00067FC7">
        <w:trPr>
          <w:trHeight w:val="654"/>
          <w:tblHeader/>
        </w:trPr>
        <w:tc>
          <w:tcPr>
            <w:tcW w:w="540" w:type="dxa"/>
            <w:shd w:val="clear" w:color="auto" w:fill="auto"/>
          </w:tcPr>
          <w:p w:rsidR="00FD2F72" w:rsidRPr="00EB5286" w:rsidRDefault="00FD2F72" w:rsidP="00067FC7">
            <w:pPr>
              <w:tabs>
                <w:tab w:val="left" w:pos="6480"/>
              </w:tabs>
              <w:spacing w:line="216" w:lineRule="auto"/>
              <w:ind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№ п/п</w:t>
            </w:r>
          </w:p>
        </w:tc>
        <w:tc>
          <w:tcPr>
            <w:tcW w:w="3997" w:type="dxa"/>
            <w:shd w:val="clear" w:color="auto" w:fill="auto"/>
          </w:tcPr>
          <w:p w:rsidR="00FD2F72" w:rsidRPr="00EB5286" w:rsidRDefault="00FD2F72" w:rsidP="00067FC7">
            <w:pPr>
              <w:tabs>
                <w:tab w:val="left" w:pos="6480"/>
              </w:tabs>
              <w:spacing w:line="216" w:lineRule="auto"/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Местоположение </w:t>
            </w:r>
          </w:p>
          <w:p w:rsidR="00FD2F72" w:rsidRPr="00EB5286" w:rsidRDefault="00FD2F72" w:rsidP="00067FC7">
            <w:pPr>
              <w:tabs>
                <w:tab w:val="left" w:pos="6480"/>
              </w:tabs>
              <w:spacing w:line="216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7087" w:type="dxa"/>
            <w:shd w:val="clear" w:color="auto" w:fill="auto"/>
          </w:tcPr>
          <w:p w:rsidR="00FD2F72" w:rsidRPr="00EB5286" w:rsidRDefault="00FD2F72" w:rsidP="00067FC7">
            <w:pPr>
              <w:tabs>
                <w:tab w:val="left" w:pos="6480"/>
              </w:tabs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другую</w:t>
            </w:r>
          </w:p>
        </w:tc>
        <w:tc>
          <w:tcPr>
            <w:tcW w:w="2409" w:type="dxa"/>
          </w:tcPr>
          <w:p w:rsidR="00FD2F72" w:rsidRDefault="00FD2F72" w:rsidP="00067FC7">
            <w:pPr>
              <w:tabs>
                <w:tab w:val="left" w:pos="6480"/>
              </w:tabs>
              <w:spacing w:line="216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FD2F72" w:rsidRPr="00EB5286" w:rsidRDefault="00FD2F72" w:rsidP="00067FC7">
            <w:pPr>
              <w:tabs>
                <w:tab w:val="left" w:pos="6480"/>
              </w:tabs>
              <w:spacing w:line="216" w:lineRule="auto"/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F72" w:rsidRPr="00EB5286" w:rsidRDefault="00FD2F72" w:rsidP="00067FC7">
            <w:pPr>
              <w:tabs>
                <w:tab w:val="left" w:pos="6480"/>
              </w:tabs>
              <w:spacing w:line="216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щадь</w:t>
            </w:r>
          </w:p>
          <w:p w:rsidR="00FD2F72" w:rsidRPr="00EB5286" w:rsidRDefault="00FD2F72" w:rsidP="00067FC7">
            <w:pPr>
              <w:tabs>
                <w:tab w:val="left" w:pos="6480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FD2F72" w:rsidRPr="00EB5286" w:rsidTr="00067FC7">
        <w:trPr>
          <w:trHeight w:val="1209"/>
        </w:trPr>
        <w:tc>
          <w:tcPr>
            <w:tcW w:w="540" w:type="dxa"/>
            <w:shd w:val="clear" w:color="auto" w:fill="auto"/>
          </w:tcPr>
          <w:p w:rsidR="00FD2F72" w:rsidRPr="00EB5286" w:rsidRDefault="00FD2F72" w:rsidP="00067FC7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1</w:t>
            </w:r>
          </w:p>
        </w:tc>
        <w:tc>
          <w:tcPr>
            <w:tcW w:w="3997" w:type="dxa"/>
            <w:shd w:val="clear" w:color="auto" w:fill="auto"/>
          </w:tcPr>
          <w:p w:rsidR="00FD2F72" w:rsidRPr="00957473" w:rsidRDefault="00FD2F72" w:rsidP="00067FC7">
            <w:pPr>
              <w:jc w:val="both"/>
              <w:rPr>
                <w:sz w:val="28"/>
                <w:szCs w:val="26"/>
              </w:rPr>
            </w:pPr>
            <w:r w:rsidRPr="00237136">
              <w:rPr>
                <w:sz w:val="28"/>
                <w:szCs w:val="26"/>
              </w:rPr>
              <w:t xml:space="preserve">Даровской </w:t>
            </w:r>
            <w:r w:rsidRPr="00957473">
              <w:rPr>
                <w:sz w:val="28"/>
                <w:szCs w:val="26"/>
              </w:rPr>
              <w:t>р</w:t>
            </w:r>
            <w:r>
              <w:rPr>
                <w:sz w:val="28"/>
                <w:szCs w:val="26"/>
              </w:rPr>
              <w:t>айо</w:t>
            </w:r>
            <w:r w:rsidRPr="00957473">
              <w:rPr>
                <w:sz w:val="28"/>
                <w:szCs w:val="26"/>
              </w:rPr>
              <w:t>н</w:t>
            </w:r>
            <w:r w:rsidRPr="00237136">
              <w:rPr>
                <w:sz w:val="28"/>
                <w:szCs w:val="26"/>
              </w:rPr>
              <w:t>, Кобрский с</w:t>
            </w:r>
            <w:r>
              <w:rPr>
                <w:sz w:val="28"/>
                <w:szCs w:val="26"/>
              </w:rPr>
              <w:t xml:space="preserve">ельский </w:t>
            </w:r>
            <w:r w:rsidRPr="00237136">
              <w:rPr>
                <w:sz w:val="28"/>
                <w:szCs w:val="26"/>
              </w:rPr>
              <w:t>о</w:t>
            </w:r>
            <w:r>
              <w:rPr>
                <w:sz w:val="28"/>
                <w:szCs w:val="26"/>
              </w:rPr>
              <w:t>круг</w:t>
            </w:r>
            <w:r w:rsidRPr="00237136">
              <w:rPr>
                <w:sz w:val="28"/>
                <w:szCs w:val="26"/>
              </w:rPr>
              <w:t>, в р</w:t>
            </w:r>
            <w:r>
              <w:rPr>
                <w:sz w:val="28"/>
                <w:szCs w:val="26"/>
              </w:rPr>
              <w:t>айо</w:t>
            </w:r>
            <w:r w:rsidRPr="00237136">
              <w:rPr>
                <w:sz w:val="28"/>
                <w:szCs w:val="26"/>
              </w:rPr>
              <w:t>не д</w:t>
            </w:r>
            <w:r>
              <w:rPr>
                <w:sz w:val="28"/>
                <w:szCs w:val="26"/>
              </w:rPr>
              <w:t>е</w:t>
            </w:r>
            <w:r>
              <w:rPr>
                <w:sz w:val="28"/>
                <w:szCs w:val="26"/>
              </w:rPr>
              <w:t>ревни</w:t>
            </w:r>
            <w:r w:rsidRPr="00237136">
              <w:rPr>
                <w:sz w:val="28"/>
                <w:szCs w:val="26"/>
              </w:rPr>
              <w:t xml:space="preserve"> Первые Бобровы</w:t>
            </w:r>
          </w:p>
        </w:tc>
        <w:tc>
          <w:tcPr>
            <w:tcW w:w="7087" w:type="dxa"/>
            <w:shd w:val="clear" w:color="auto" w:fill="auto"/>
          </w:tcPr>
          <w:p w:rsidR="00FD2F72" w:rsidRPr="009E3800" w:rsidRDefault="00FD2F72" w:rsidP="00067FC7">
            <w:pPr>
              <w:jc w:val="both"/>
              <w:rPr>
                <w:sz w:val="28"/>
                <w:szCs w:val="26"/>
              </w:rPr>
            </w:pPr>
            <w:r w:rsidRPr="0035604C">
              <w:rPr>
                <w:sz w:val="28"/>
                <w:szCs w:val="28"/>
              </w:rPr>
              <w:t xml:space="preserve">приведение целевого назначения земель в соответствие с их фактическим режимом использования </w:t>
            </w:r>
            <w:r>
              <w:rPr>
                <w:sz w:val="28"/>
                <w:szCs w:val="28"/>
              </w:rPr>
              <w:t>(</w:t>
            </w:r>
            <w:r w:rsidRPr="009E3800">
              <w:rPr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>размещ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ния</w:t>
            </w:r>
            <w:r w:rsidRPr="009E38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объектов деревообработки – деревообрабатывающ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го цеха, здания столярного цеха) </w:t>
            </w:r>
          </w:p>
        </w:tc>
        <w:tc>
          <w:tcPr>
            <w:tcW w:w="2409" w:type="dxa"/>
          </w:tcPr>
          <w:p w:rsidR="00FD2F72" w:rsidRPr="00957473" w:rsidRDefault="00FD2F72" w:rsidP="00067FC7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237136">
              <w:rPr>
                <w:sz w:val="28"/>
                <w:szCs w:val="26"/>
              </w:rPr>
              <w:t>43:08:310393:2947</w:t>
            </w:r>
          </w:p>
        </w:tc>
        <w:tc>
          <w:tcPr>
            <w:tcW w:w="1276" w:type="dxa"/>
            <w:shd w:val="clear" w:color="auto" w:fill="auto"/>
          </w:tcPr>
          <w:p w:rsidR="00FD2F72" w:rsidRPr="00957473" w:rsidRDefault="00FD2F72" w:rsidP="00067FC7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37 035</w:t>
            </w:r>
          </w:p>
        </w:tc>
      </w:tr>
      <w:tr w:rsidR="00FD2F72" w:rsidRPr="00EB5286" w:rsidTr="00067FC7">
        <w:trPr>
          <w:trHeight w:val="1468"/>
        </w:trPr>
        <w:tc>
          <w:tcPr>
            <w:tcW w:w="540" w:type="dxa"/>
            <w:shd w:val="clear" w:color="auto" w:fill="auto"/>
          </w:tcPr>
          <w:p w:rsidR="00FD2F72" w:rsidRPr="00EB5286" w:rsidRDefault="00FD2F72" w:rsidP="00067FC7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97" w:type="dxa"/>
            <w:shd w:val="clear" w:color="auto" w:fill="auto"/>
          </w:tcPr>
          <w:p w:rsidR="00FD2F72" w:rsidRPr="00957473" w:rsidRDefault="00FD2F72" w:rsidP="00067FC7">
            <w:pPr>
              <w:jc w:val="both"/>
              <w:rPr>
                <w:sz w:val="28"/>
                <w:szCs w:val="26"/>
              </w:rPr>
            </w:pPr>
            <w:r w:rsidRPr="0057447C">
              <w:rPr>
                <w:sz w:val="28"/>
                <w:szCs w:val="26"/>
              </w:rPr>
              <w:t>Слободской р</w:t>
            </w:r>
            <w:r>
              <w:rPr>
                <w:sz w:val="28"/>
                <w:szCs w:val="26"/>
              </w:rPr>
              <w:t>айо</w:t>
            </w:r>
            <w:r w:rsidRPr="0057447C">
              <w:rPr>
                <w:sz w:val="28"/>
                <w:szCs w:val="26"/>
              </w:rPr>
              <w:t xml:space="preserve">н, Бобинский </w:t>
            </w:r>
            <w:r w:rsidRPr="00237136">
              <w:rPr>
                <w:sz w:val="28"/>
                <w:szCs w:val="26"/>
              </w:rPr>
              <w:t>с</w:t>
            </w:r>
            <w:r>
              <w:rPr>
                <w:sz w:val="28"/>
                <w:szCs w:val="26"/>
              </w:rPr>
              <w:t xml:space="preserve">ельский </w:t>
            </w:r>
            <w:r w:rsidRPr="00237136">
              <w:rPr>
                <w:sz w:val="28"/>
                <w:szCs w:val="26"/>
              </w:rPr>
              <w:t>о</w:t>
            </w:r>
            <w:r>
              <w:rPr>
                <w:sz w:val="28"/>
                <w:szCs w:val="26"/>
              </w:rPr>
              <w:t>круг</w:t>
            </w:r>
            <w:r w:rsidRPr="0057447C">
              <w:rPr>
                <w:sz w:val="28"/>
                <w:szCs w:val="26"/>
              </w:rPr>
              <w:t>,</w:t>
            </w:r>
            <w:r>
              <w:rPr>
                <w:sz w:val="28"/>
                <w:szCs w:val="26"/>
              </w:rPr>
              <w:t xml:space="preserve"> </w:t>
            </w:r>
            <w:r w:rsidRPr="0057447C">
              <w:rPr>
                <w:sz w:val="28"/>
                <w:szCs w:val="26"/>
              </w:rPr>
              <w:t>в р</w:t>
            </w:r>
            <w:r>
              <w:rPr>
                <w:sz w:val="28"/>
                <w:szCs w:val="26"/>
              </w:rPr>
              <w:t>айо</w:t>
            </w:r>
            <w:r w:rsidRPr="0057447C">
              <w:rPr>
                <w:sz w:val="28"/>
                <w:szCs w:val="26"/>
              </w:rPr>
              <w:t>не д</w:t>
            </w:r>
            <w:r>
              <w:rPr>
                <w:sz w:val="28"/>
                <w:szCs w:val="26"/>
              </w:rPr>
              <w:t>е</w:t>
            </w:r>
            <w:r>
              <w:rPr>
                <w:sz w:val="28"/>
                <w:szCs w:val="26"/>
              </w:rPr>
              <w:t>ревни</w:t>
            </w:r>
            <w:r w:rsidRPr="0057447C">
              <w:rPr>
                <w:sz w:val="28"/>
                <w:szCs w:val="26"/>
              </w:rPr>
              <w:t xml:space="preserve"> Вотское</w:t>
            </w:r>
          </w:p>
        </w:tc>
        <w:tc>
          <w:tcPr>
            <w:tcW w:w="7087" w:type="dxa"/>
            <w:shd w:val="clear" w:color="auto" w:fill="auto"/>
          </w:tcPr>
          <w:p w:rsidR="00FD2F72" w:rsidRPr="009E3800" w:rsidRDefault="00FD2F72" w:rsidP="00067FC7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8"/>
              </w:rPr>
              <w:t>строительство</w:t>
            </w:r>
            <w:r w:rsidRPr="002B49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собственником земельного участка </w:t>
            </w:r>
            <w:r w:rsidRPr="002B4979">
              <w:rPr>
                <w:sz w:val="28"/>
                <w:szCs w:val="28"/>
              </w:rPr>
              <w:t>об</w:t>
            </w:r>
            <w:r w:rsidRPr="002B4979"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>-</w:t>
            </w:r>
            <w:r w:rsidRPr="002B4979">
              <w:rPr>
                <w:sz w:val="28"/>
                <w:szCs w:val="28"/>
              </w:rPr>
              <w:t>ект</w:t>
            </w:r>
            <w:r>
              <w:rPr>
                <w:sz w:val="28"/>
                <w:szCs w:val="28"/>
              </w:rPr>
              <w:t>а</w:t>
            </w:r>
            <w:r w:rsidRPr="002B4979">
              <w:rPr>
                <w:sz w:val="28"/>
                <w:szCs w:val="28"/>
              </w:rPr>
              <w:t xml:space="preserve"> деревообработки </w:t>
            </w:r>
            <w:r>
              <w:rPr>
                <w:sz w:val="28"/>
                <w:szCs w:val="28"/>
              </w:rPr>
              <w:t xml:space="preserve">(цеха лесопиления) </w:t>
            </w:r>
            <w:r w:rsidRPr="002B4979">
              <w:rPr>
                <w:sz w:val="28"/>
                <w:szCs w:val="28"/>
              </w:rPr>
              <w:t>на землях сельскохозяйственных угодий, кадастровая стоимость которых не превышает средний уровень кадастровой стоимости по муниципальному району</w:t>
            </w:r>
          </w:p>
        </w:tc>
        <w:tc>
          <w:tcPr>
            <w:tcW w:w="2409" w:type="dxa"/>
          </w:tcPr>
          <w:p w:rsidR="00FD2F72" w:rsidRPr="0057447C" w:rsidRDefault="00FD2F72" w:rsidP="00067FC7">
            <w:pPr>
              <w:jc w:val="both"/>
              <w:rPr>
                <w:sz w:val="28"/>
                <w:szCs w:val="26"/>
              </w:rPr>
            </w:pPr>
            <w:r w:rsidRPr="0057447C">
              <w:rPr>
                <w:sz w:val="28"/>
                <w:szCs w:val="26"/>
              </w:rPr>
              <w:t>43:30:370112:281</w:t>
            </w:r>
          </w:p>
          <w:p w:rsidR="00FD2F72" w:rsidRPr="00957473" w:rsidRDefault="00FD2F72" w:rsidP="00067FC7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D2F72" w:rsidRPr="00957473" w:rsidRDefault="00FD2F72" w:rsidP="00067FC7">
            <w:pPr>
              <w:jc w:val="center"/>
              <w:rPr>
                <w:sz w:val="28"/>
                <w:szCs w:val="26"/>
              </w:rPr>
            </w:pPr>
            <w:r w:rsidRPr="0057447C">
              <w:rPr>
                <w:sz w:val="28"/>
                <w:szCs w:val="26"/>
              </w:rPr>
              <w:t>14</w:t>
            </w:r>
            <w:r>
              <w:rPr>
                <w:sz w:val="28"/>
                <w:szCs w:val="26"/>
              </w:rPr>
              <w:t xml:space="preserve"> </w:t>
            </w:r>
            <w:r w:rsidRPr="0057447C">
              <w:rPr>
                <w:sz w:val="28"/>
                <w:szCs w:val="26"/>
              </w:rPr>
              <w:t>363</w:t>
            </w:r>
          </w:p>
        </w:tc>
      </w:tr>
      <w:tr w:rsidR="00FD2F72" w:rsidRPr="00EB5286" w:rsidTr="00067FC7">
        <w:trPr>
          <w:trHeight w:val="954"/>
        </w:trPr>
        <w:tc>
          <w:tcPr>
            <w:tcW w:w="540" w:type="dxa"/>
            <w:shd w:val="clear" w:color="auto" w:fill="auto"/>
          </w:tcPr>
          <w:p w:rsidR="00FD2F72" w:rsidRPr="00EB5286" w:rsidRDefault="00FD2F72" w:rsidP="00067FC7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97" w:type="dxa"/>
            <w:shd w:val="clear" w:color="auto" w:fill="auto"/>
          </w:tcPr>
          <w:p w:rsidR="00FD2F72" w:rsidRPr="00957473" w:rsidRDefault="00FD2F72" w:rsidP="00067FC7">
            <w:pPr>
              <w:jc w:val="both"/>
              <w:rPr>
                <w:sz w:val="28"/>
                <w:szCs w:val="26"/>
              </w:rPr>
            </w:pPr>
            <w:r w:rsidRPr="0035604C">
              <w:rPr>
                <w:sz w:val="28"/>
                <w:szCs w:val="26"/>
              </w:rPr>
              <w:t>Советский р</w:t>
            </w:r>
            <w:r>
              <w:rPr>
                <w:sz w:val="28"/>
                <w:szCs w:val="26"/>
              </w:rPr>
              <w:t>айо</w:t>
            </w:r>
            <w:r w:rsidRPr="0035604C">
              <w:rPr>
                <w:sz w:val="28"/>
                <w:szCs w:val="26"/>
              </w:rPr>
              <w:t xml:space="preserve">н, Кичминский </w:t>
            </w:r>
            <w:r w:rsidRPr="00237136">
              <w:rPr>
                <w:sz w:val="28"/>
                <w:szCs w:val="26"/>
              </w:rPr>
              <w:t>с</w:t>
            </w:r>
            <w:r>
              <w:rPr>
                <w:sz w:val="28"/>
                <w:szCs w:val="26"/>
              </w:rPr>
              <w:t xml:space="preserve">ельский </w:t>
            </w:r>
            <w:r w:rsidRPr="00237136">
              <w:rPr>
                <w:sz w:val="28"/>
                <w:szCs w:val="26"/>
              </w:rPr>
              <w:t>о</w:t>
            </w:r>
            <w:r>
              <w:rPr>
                <w:sz w:val="28"/>
                <w:szCs w:val="26"/>
              </w:rPr>
              <w:t>круг</w:t>
            </w:r>
            <w:r w:rsidRPr="0035604C">
              <w:rPr>
                <w:sz w:val="28"/>
                <w:szCs w:val="26"/>
              </w:rPr>
              <w:t xml:space="preserve">, в </w:t>
            </w:r>
            <w:r>
              <w:rPr>
                <w:sz w:val="28"/>
                <w:szCs w:val="26"/>
              </w:rPr>
              <w:t xml:space="preserve">районе села </w:t>
            </w:r>
            <w:r w:rsidRPr="0035604C">
              <w:rPr>
                <w:sz w:val="28"/>
                <w:szCs w:val="26"/>
              </w:rPr>
              <w:t>Кичма</w:t>
            </w:r>
          </w:p>
        </w:tc>
        <w:tc>
          <w:tcPr>
            <w:tcW w:w="7087" w:type="dxa"/>
            <w:shd w:val="clear" w:color="auto" w:fill="auto"/>
          </w:tcPr>
          <w:p w:rsidR="00FD2F72" w:rsidRDefault="00FD2F72" w:rsidP="00067FC7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35604C">
              <w:rPr>
                <w:sz w:val="28"/>
                <w:szCs w:val="28"/>
              </w:rPr>
              <w:t>приведение целевого назначения земель в соответствие с их фактическим режимом использования (</w:t>
            </w:r>
            <w:r>
              <w:rPr>
                <w:sz w:val="28"/>
                <w:szCs w:val="28"/>
              </w:rPr>
              <w:t xml:space="preserve">для </w:t>
            </w:r>
            <w:r w:rsidRPr="0035604C">
              <w:rPr>
                <w:sz w:val="28"/>
                <w:szCs w:val="28"/>
              </w:rPr>
              <w:t>размещ</w:t>
            </w:r>
            <w:r w:rsidRPr="0035604C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-</w:t>
            </w:r>
            <w:r w:rsidRPr="0035604C">
              <w:rPr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>я</w:t>
            </w:r>
            <w:r w:rsidRPr="0035604C">
              <w:rPr>
                <w:sz w:val="28"/>
                <w:szCs w:val="28"/>
              </w:rPr>
              <w:t xml:space="preserve"> объекта специального назначения – </w:t>
            </w:r>
            <w:r>
              <w:rPr>
                <w:sz w:val="28"/>
                <w:szCs w:val="28"/>
              </w:rPr>
              <w:t>площадки</w:t>
            </w:r>
            <w:r w:rsidRPr="0035604C">
              <w:rPr>
                <w:sz w:val="28"/>
                <w:szCs w:val="28"/>
              </w:rPr>
              <w:t xml:space="preserve"> тве</w:t>
            </w:r>
            <w:r w:rsidRPr="0035604C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-</w:t>
            </w:r>
            <w:r w:rsidRPr="0035604C">
              <w:rPr>
                <w:sz w:val="28"/>
                <w:szCs w:val="28"/>
              </w:rPr>
              <w:t>дых бытовых отходов)</w:t>
            </w:r>
          </w:p>
        </w:tc>
        <w:tc>
          <w:tcPr>
            <w:tcW w:w="2409" w:type="dxa"/>
          </w:tcPr>
          <w:p w:rsidR="00FD2F72" w:rsidRPr="0035604C" w:rsidRDefault="00FD2F72" w:rsidP="00067FC7">
            <w:pPr>
              <w:jc w:val="both"/>
              <w:rPr>
                <w:sz w:val="28"/>
                <w:szCs w:val="26"/>
              </w:rPr>
            </w:pPr>
            <w:r w:rsidRPr="0035604C">
              <w:rPr>
                <w:sz w:val="28"/>
                <w:szCs w:val="26"/>
              </w:rPr>
              <w:t>43:31:382003:182</w:t>
            </w:r>
          </w:p>
          <w:p w:rsidR="00FD2F72" w:rsidRPr="00957473" w:rsidRDefault="00FD2F72" w:rsidP="00067FC7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D2F72" w:rsidRPr="00957473" w:rsidRDefault="00FD2F72" w:rsidP="00067FC7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10 000</w:t>
            </w:r>
          </w:p>
        </w:tc>
      </w:tr>
      <w:tr w:rsidR="00FD2F72" w:rsidRPr="00EB5286" w:rsidTr="00067FC7">
        <w:trPr>
          <w:trHeight w:val="1185"/>
        </w:trPr>
        <w:tc>
          <w:tcPr>
            <w:tcW w:w="540" w:type="dxa"/>
            <w:shd w:val="clear" w:color="auto" w:fill="auto"/>
          </w:tcPr>
          <w:p w:rsidR="00FD2F72" w:rsidRPr="00EB5286" w:rsidRDefault="00FD2F72" w:rsidP="00067FC7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7" w:type="dxa"/>
            <w:shd w:val="clear" w:color="auto" w:fill="auto"/>
          </w:tcPr>
          <w:p w:rsidR="00FD2F72" w:rsidRPr="00957473" w:rsidRDefault="00FD2F72" w:rsidP="00067FC7">
            <w:pPr>
              <w:jc w:val="both"/>
              <w:rPr>
                <w:sz w:val="28"/>
                <w:szCs w:val="26"/>
              </w:rPr>
            </w:pPr>
            <w:r w:rsidRPr="00494026">
              <w:rPr>
                <w:sz w:val="28"/>
                <w:szCs w:val="26"/>
              </w:rPr>
              <w:t>Юрьянский р</w:t>
            </w:r>
            <w:r>
              <w:rPr>
                <w:sz w:val="28"/>
                <w:szCs w:val="26"/>
              </w:rPr>
              <w:t>айо</w:t>
            </w:r>
            <w:r w:rsidRPr="00494026">
              <w:rPr>
                <w:sz w:val="28"/>
                <w:szCs w:val="26"/>
              </w:rPr>
              <w:t xml:space="preserve">н, Загарский </w:t>
            </w:r>
            <w:r w:rsidRPr="00237136">
              <w:rPr>
                <w:sz w:val="28"/>
                <w:szCs w:val="26"/>
              </w:rPr>
              <w:t>с</w:t>
            </w:r>
            <w:r>
              <w:rPr>
                <w:sz w:val="28"/>
                <w:szCs w:val="26"/>
              </w:rPr>
              <w:t xml:space="preserve">ельский </w:t>
            </w:r>
            <w:r w:rsidRPr="00237136">
              <w:rPr>
                <w:sz w:val="28"/>
                <w:szCs w:val="26"/>
              </w:rPr>
              <w:t>о</w:t>
            </w:r>
            <w:r>
              <w:rPr>
                <w:sz w:val="28"/>
                <w:szCs w:val="26"/>
              </w:rPr>
              <w:t>круг</w:t>
            </w:r>
            <w:r w:rsidRPr="00494026">
              <w:rPr>
                <w:sz w:val="28"/>
                <w:szCs w:val="26"/>
              </w:rPr>
              <w:t>, в р</w:t>
            </w:r>
            <w:r>
              <w:rPr>
                <w:sz w:val="28"/>
                <w:szCs w:val="26"/>
              </w:rPr>
              <w:t>айо</w:t>
            </w:r>
            <w:r w:rsidRPr="00494026">
              <w:rPr>
                <w:sz w:val="28"/>
                <w:szCs w:val="26"/>
              </w:rPr>
              <w:t>не д</w:t>
            </w:r>
            <w:r>
              <w:rPr>
                <w:sz w:val="28"/>
                <w:szCs w:val="26"/>
              </w:rPr>
              <w:t>е</w:t>
            </w:r>
            <w:r>
              <w:rPr>
                <w:sz w:val="28"/>
                <w:szCs w:val="26"/>
              </w:rPr>
              <w:t xml:space="preserve">ревни </w:t>
            </w:r>
            <w:r w:rsidRPr="00494026">
              <w:rPr>
                <w:sz w:val="28"/>
                <w:szCs w:val="26"/>
              </w:rPr>
              <w:t>Слободино</w:t>
            </w:r>
          </w:p>
        </w:tc>
        <w:tc>
          <w:tcPr>
            <w:tcW w:w="7087" w:type="dxa"/>
            <w:shd w:val="clear" w:color="auto" w:fill="auto"/>
          </w:tcPr>
          <w:p w:rsidR="00FD2F72" w:rsidRPr="009E3800" w:rsidRDefault="00FD2F72" w:rsidP="00067FC7">
            <w:pPr>
              <w:jc w:val="both"/>
              <w:rPr>
                <w:sz w:val="28"/>
                <w:szCs w:val="28"/>
              </w:rPr>
            </w:pPr>
            <w:r w:rsidRPr="00AD48F8">
              <w:rPr>
                <w:sz w:val="28"/>
                <w:szCs w:val="28"/>
              </w:rPr>
              <w:t xml:space="preserve">предоставление земельного участка для строительства </w:t>
            </w:r>
            <w:r>
              <w:rPr>
                <w:sz w:val="28"/>
                <w:szCs w:val="28"/>
              </w:rPr>
              <w:t xml:space="preserve">промышленных объектов </w:t>
            </w:r>
            <w:r w:rsidRPr="00AD48F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автомобильной дороги и об</w:t>
            </w:r>
            <w:r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ектов 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 xml:space="preserve"> класса вредности</w:t>
            </w:r>
            <w:r w:rsidRPr="00AD48F8">
              <w:rPr>
                <w:sz w:val="28"/>
                <w:szCs w:val="28"/>
              </w:rPr>
              <w:t xml:space="preserve">) </w:t>
            </w:r>
            <w:r w:rsidRPr="00C24109">
              <w:rPr>
                <w:sz w:val="28"/>
                <w:szCs w:val="28"/>
              </w:rPr>
              <w:t>в рамках создания парковой зоны интенсивного развития Юрьянского ра</w:t>
            </w:r>
            <w:r w:rsidRPr="00C24109">
              <w:rPr>
                <w:sz w:val="28"/>
                <w:szCs w:val="28"/>
              </w:rPr>
              <w:t>й</w:t>
            </w:r>
            <w:r w:rsidRPr="00C24109">
              <w:rPr>
                <w:sz w:val="28"/>
                <w:szCs w:val="28"/>
              </w:rPr>
              <w:t>она</w:t>
            </w:r>
          </w:p>
        </w:tc>
        <w:tc>
          <w:tcPr>
            <w:tcW w:w="2409" w:type="dxa"/>
          </w:tcPr>
          <w:p w:rsidR="00FD2F72" w:rsidRPr="00494026" w:rsidRDefault="00FD2F72" w:rsidP="00067FC7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494026">
              <w:rPr>
                <w:sz w:val="28"/>
                <w:szCs w:val="28"/>
              </w:rPr>
              <w:t>43:38:260448:1108</w:t>
            </w:r>
          </w:p>
          <w:p w:rsidR="00FD2F72" w:rsidRPr="00957473" w:rsidRDefault="00FD2F72" w:rsidP="00067FC7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D2F72" w:rsidRPr="00957473" w:rsidRDefault="00FD2F72" w:rsidP="00067FC7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6 345</w:t>
            </w:r>
          </w:p>
        </w:tc>
      </w:tr>
      <w:tr w:rsidR="00FD2F72" w:rsidRPr="00EB5286" w:rsidTr="00067FC7">
        <w:trPr>
          <w:trHeight w:val="481"/>
        </w:trPr>
        <w:tc>
          <w:tcPr>
            <w:tcW w:w="540" w:type="dxa"/>
            <w:shd w:val="clear" w:color="auto" w:fill="auto"/>
          </w:tcPr>
          <w:p w:rsidR="00FD2F72" w:rsidRDefault="00FD2F72" w:rsidP="00067FC7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97" w:type="dxa"/>
            <w:shd w:val="clear" w:color="auto" w:fill="auto"/>
          </w:tcPr>
          <w:p w:rsidR="00FD2F72" w:rsidRDefault="00FD2F72" w:rsidP="00067FC7">
            <w:pPr>
              <w:jc w:val="both"/>
            </w:pPr>
            <w:r w:rsidRPr="00494026">
              <w:rPr>
                <w:sz w:val="28"/>
                <w:szCs w:val="26"/>
              </w:rPr>
              <w:t>Юрьянский р</w:t>
            </w:r>
            <w:r>
              <w:rPr>
                <w:sz w:val="28"/>
                <w:szCs w:val="26"/>
              </w:rPr>
              <w:t>айо</w:t>
            </w:r>
            <w:r w:rsidRPr="00494026">
              <w:rPr>
                <w:sz w:val="28"/>
                <w:szCs w:val="26"/>
              </w:rPr>
              <w:t xml:space="preserve">н, Загарский </w:t>
            </w:r>
            <w:r w:rsidRPr="00237136">
              <w:rPr>
                <w:sz w:val="28"/>
                <w:szCs w:val="26"/>
              </w:rPr>
              <w:t>с</w:t>
            </w:r>
            <w:r>
              <w:rPr>
                <w:sz w:val="28"/>
                <w:szCs w:val="26"/>
              </w:rPr>
              <w:t xml:space="preserve">ельский </w:t>
            </w:r>
            <w:r w:rsidRPr="00237136">
              <w:rPr>
                <w:sz w:val="28"/>
                <w:szCs w:val="26"/>
              </w:rPr>
              <w:t>о</w:t>
            </w:r>
            <w:r>
              <w:rPr>
                <w:sz w:val="28"/>
                <w:szCs w:val="26"/>
              </w:rPr>
              <w:t>круг</w:t>
            </w:r>
            <w:r w:rsidRPr="00494026">
              <w:rPr>
                <w:sz w:val="28"/>
                <w:szCs w:val="26"/>
              </w:rPr>
              <w:t>, в р</w:t>
            </w:r>
            <w:r>
              <w:rPr>
                <w:sz w:val="28"/>
                <w:szCs w:val="26"/>
              </w:rPr>
              <w:t>айо</w:t>
            </w:r>
            <w:r w:rsidRPr="00494026">
              <w:rPr>
                <w:sz w:val="28"/>
                <w:szCs w:val="26"/>
              </w:rPr>
              <w:t>не д</w:t>
            </w:r>
            <w:r>
              <w:rPr>
                <w:sz w:val="28"/>
                <w:szCs w:val="26"/>
              </w:rPr>
              <w:t>е</w:t>
            </w:r>
            <w:r>
              <w:rPr>
                <w:sz w:val="28"/>
                <w:szCs w:val="26"/>
              </w:rPr>
              <w:t xml:space="preserve">ревни </w:t>
            </w:r>
            <w:r w:rsidRPr="00494026">
              <w:rPr>
                <w:sz w:val="28"/>
                <w:szCs w:val="26"/>
              </w:rPr>
              <w:t>Слободино</w:t>
            </w:r>
          </w:p>
        </w:tc>
        <w:tc>
          <w:tcPr>
            <w:tcW w:w="7087" w:type="dxa"/>
            <w:shd w:val="clear" w:color="auto" w:fill="auto"/>
          </w:tcPr>
          <w:p w:rsidR="00FD2F72" w:rsidRDefault="00FD2F72" w:rsidP="00067FC7">
            <w:pPr>
              <w:jc w:val="both"/>
            </w:pPr>
            <w:r w:rsidRPr="00AD48F8">
              <w:rPr>
                <w:sz w:val="28"/>
                <w:szCs w:val="28"/>
              </w:rPr>
              <w:t xml:space="preserve">предоставление земельного участка для строительства </w:t>
            </w:r>
            <w:r>
              <w:rPr>
                <w:sz w:val="28"/>
                <w:szCs w:val="28"/>
              </w:rPr>
              <w:t xml:space="preserve">промышленных объектов </w:t>
            </w:r>
            <w:r w:rsidRPr="00AD48F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автомобильной дороги и об</w:t>
            </w:r>
            <w:r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ектов 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 xml:space="preserve"> класса вредности</w:t>
            </w:r>
            <w:r w:rsidRPr="00AD48F8">
              <w:rPr>
                <w:sz w:val="28"/>
                <w:szCs w:val="28"/>
              </w:rPr>
              <w:t xml:space="preserve">) </w:t>
            </w:r>
            <w:r w:rsidRPr="00C24109">
              <w:rPr>
                <w:sz w:val="28"/>
                <w:szCs w:val="28"/>
              </w:rPr>
              <w:t>в рамках создания парковой зоны интенсивного развития Юрьянского ра</w:t>
            </w:r>
            <w:r w:rsidRPr="00C24109">
              <w:rPr>
                <w:sz w:val="28"/>
                <w:szCs w:val="28"/>
              </w:rPr>
              <w:t>й</w:t>
            </w:r>
            <w:r w:rsidRPr="00C24109">
              <w:rPr>
                <w:sz w:val="28"/>
                <w:szCs w:val="28"/>
              </w:rPr>
              <w:t>она</w:t>
            </w:r>
          </w:p>
        </w:tc>
        <w:tc>
          <w:tcPr>
            <w:tcW w:w="2409" w:type="dxa"/>
          </w:tcPr>
          <w:p w:rsidR="00FD2F72" w:rsidRPr="00494026" w:rsidRDefault="00FD2F72" w:rsidP="00067FC7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494026">
              <w:rPr>
                <w:sz w:val="28"/>
                <w:szCs w:val="28"/>
              </w:rPr>
              <w:t>43:38:260448:11</w:t>
            </w:r>
            <w:r>
              <w:rPr>
                <w:sz w:val="28"/>
                <w:szCs w:val="28"/>
              </w:rPr>
              <w:t>10</w:t>
            </w:r>
          </w:p>
          <w:p w:rsidR="00FD2F72" w:rsidRPr="00957473" w:rsidRDefault="00FD2F72" w:rsidP="00067FC7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D2F72" w:rsidRPr="00957473" w:rsidRDefault="00FD2F72" w:rsidP="00067FC7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1 355</w:t>
            </w:r>
          </w:p>
        </w:tc>
      </w:tr>
    </w:tbl>
    <w:p w:rsidR="00FD2F72" w:rsidRDefault="00FD2F72" w:rsidP="00FD2F72">
      <w:pPr>
        <w:tabs>
          <w:tab w:val="left" w:pos="6096"/>
          <w:tab w:val="left" w:pos="8080"/>
        </w:tabs>
        <w:spacing w:before="120"/>
        <w:jc w:val="center"/>
      </w:pPr>
      <w:r>
        <w:t>______________</w:t>
      </w:r>
    </w:p>
    <w:p w:rsidR="00DF57B4" w:rsidRDefault="00FD2F72" w:rsidP="00FD2F72">
      <w:pPr>
        <w:tabs>
          <w:tab w:val="left" w:pos="6096"/>
          <w:tab w:val="left" w:pos="8080"/>
        </w:tabs>
        <w:spacing w:before="120"/>
      </w:pPr>
      <w:r>
        <w:rPr>
          <w:sz w:val="28"/>
          <w:szCs w:val="28"/>
        </w:rPr>
        <w:t>Отдел документирования</w:t>
      </w:r>
      <w:bookmarkStart w:id="0" w:name="_GoBack"/>
      <w:bookmarkEnd w:id="0"/>
    </w:p>
    <w:sectPr w:rsidR="00DF57B4" w:rsidSect="00FD2F72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E34"/>
    <w:rsid w:val="00216E34"/>
    <w:rsid w:val="00DF57B4"/>
    <w:rsid w:val="00FD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FD2F72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FD2F72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2013-11-06T11:46:00Z</dcterms:created>
  <dcterms:modified xsi:type="dcterms:W3CDTF">2013-11-06T11:48:00Z</dcterms:modified>
</cp:coreProperties>
</file>